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67" w:rsidRPr="00F117F0" w:rsidRDefault="0033300E" w:rsidP="003A5467">
      <w:pPr>
        <w:tabs>
          <w:tab w:val="left" w:pos="2424"/>
        </w:tabs>
        <w:jc w:val="center"/>
        <w:rPr>
          <w:rFonts w:ascii="Arial" w:eastAsia="Arial" w:hAnsi="Arial" w:cs="Arial"/>
          <w:b/>
          <w:lang w:val="hr-HR"/>
        </w:rPr>
      </w:pPr>
      <w:bookmarkStart w:id="0" w:name="_GoBack"/>
      <w:bookmarkEnd w:id="0"/>
      <w:r>
        <w:rPr>
          <w:rFonts w:ascii="Arial" w:eastAsia="Arial" w:hAnsi="Arial" w:cs="Arial"/>
          <w:b/>
          <w:lang w:val="hr-HR"/>
        </w:rPr>
        <w:t>Skopska deklaracija</w:t>
      </w:r>
    </w:p>
    <w:p w:rsidR="003A5467" w:rsidRPr="00F117F0" w:rsidRDefault="003A5467" w:rsidP="003A5467">
      <w:pPr>
        <w:rPr>
          <w:rFonts w:ascii="Arial" w:eastAsia="Arial" w:hAnsi="Arial" w:cs="Arial"/>
          <w:b/>
          <w:lang w:val="hr-HR"/>
        </w:rPr>
      </w:pPr>
    </w:p>
    <w:p w:rsidR="00961F17" w:rsidRDefault="00961F17" w:rsidP="003A5467">
      <w:pPr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Mi, čelnici Procesa Brdo-Brijuni, </w:t>
      </w:r>
      <w:r w:rsidRPr="00961F17">
        <w:rPr>
          <w:rFonts w:ascii="Arial" w:eastAsia="Arial" w:hAnsi="Arial" w:cs="Arial"/>
          <w:lang w:val="hr-HR"/>
        </w:rPr>
        <w:t>vođeni načelima regionalne suradnje, demokra</w:t>
      </w:r>
      <w:r>
        <w:rPr>
          <w:rFonts w:ascii="Arial" w:eastAsia="Arial" w:hAnsi="Arial" w:cs="Arial"/>
          <w:lang w:val="hr-HR"/>
        </w:rPr>
        <w:t>cije i održivog razvoja, sastali smo se u Skoplju 11. rujna 2023.</w:t>
      </w:r>
      <w:r w:rsidRPr="00961F17">
        <w:rPr>
          <w:rFonts w:ascii="Arial" w:eastAsia="Arial" w:hAnsi="Arial" w:cs="Arial"/>
          <w:lang w:val="hr-HR"/>
        </w:rPr>
        <w:t xml:space="preserve"> kako bi prepoznali i naglasili kritičnu važnost ubrzanja procesa integracije </w:t>
      </w:r>
      <w:r>
        <w:rPr>
          <w:rFonts w:ascii="Arial" w:eastAsia="Arial" w:hAnsi="Arial" w:cs="Arial"/>
          <w:lang w:val="hr-HR"/>
        </w:rPr>
        <w:t>z</w:t>
      </w:r>
      <w:r w:rsidRPr="00961F17">
        <w:rPr>
          <w:rFonts w:ascii="Arial" w:eastAsia="Arial" w:hAnsi="Arial" w:cs="Arial"/>
          <w:lang w:val="hr-HR"/>
        </w:rPr>
        <w:t>apadnog Balkana u EU, potreb</w:t>
      </w:r>
      <w:r w:rsidR="00E34FAA">
        <w:rPr>
          <w:rFonts w:ascii="Arial" w:eastAsia="Arial" w:hAnsi="Arial" w:cs="Arial"/>
          <w:lang w:val="hr-HR"/>
        </w:rPr>
        <w:t>u</w:t>
      </w:r>
      <w:r w:rsidRPr="00961F17">
        <w:rPr>
          <w:rFonts w:ascii="Arial" w:eastAsia="Arial" w:hAnsi="Arial" w:cs="Arial"/>
          <w:lang w:val="hr-HR"/>
        </w:rPr>
        <w:t xml:space="preserve"> prilagod</w:t>
      </w:r>
      <w:r w:rsidR="008929F8">
        <w:rPr>
          <w:rFonts w:ascii="Arial" w:eastAsia="Arial" w:hAnsi="Arial" w:cs="Arial"/>
          <w:lang w:val="hr-HR"/>
        </w:rPr>
        <w:t>be učincima klimatskih promjena</w:t>
      </w:r>
      <w:r w:rsidRPr="00961F17">
        <w:rPr>
          <w:rFonts w:ascii="Arial" w:eastAsia="Arial" w:hAnsi="Arial" w:cs="Arial"/>
          <w:lang w:val="hr-HR"/>
        </w:rPr>
        <w:t xml:space="preserve"> te </w:t>
      </w:r>
      <w:r w:rsidR="00E34FAA">
        <w:rPr>
          <w:rFonts w:ascii="Arial" w:eastAsia="Arial" w:hAnsi="Arial" w:cs="Arial"/>
          <w:lang w:val="hr-HR"/>
        </w:rPr>
        <w:t>kako bi raspravljali</w:t>
      </w:r>
      <w:r w:rsidRPr="00961F17">
        <w:rPr>
          <w:rFonts w:ascii="Arial" w:eastAsia="Arial" w:hAnsi="Arial" w:cs="Arial"/>
          <w:lang w:val="hr-HR"/>
        </w:rPr>
        <w:t xml:space="preserve"> o mjerama koje osiguravaju vitalnost društava zadržavanjem mladih u regiji </w:t>
      </w:r>
      <w:r w:rsidR="00E34FAA">
        <w:rPr>
          <w:rFonts w:ascii="Arial" w:eastAsia="Arial" w:hAnsi="Arial" w:cs="Arial"/>
          <w:lang w:val="hr-HR"/>
        </w:rPr>
        <w:t>z</w:t>
      </w:r>
      <w:r w:rsidRPr="00961F17">
        <w:rPr>
          <w:rFonts w:ascii="Arial" w:eastAsia="Arial" w:hAnsi="Arial" w:cs="Arial"/>
          <w:lang w:val="hr-HR"/>
        </w:rPr>
        <w:t xml:space="preserve">apadnog Balkana. U potrazi za prosperitetnom i sigurnom budućnošću </w:t>
      </w:r>
      <w:r w:rsidR="008929F8">
        <w:rPr>
          <w:rFonts w:ascii="Arial" w:eastAsia="Arial" w:hAnsi="Arial" w:cs="Arial"/>
          <w:lang w:val="hr-HR"/>
        </w:rPr>
        <w:t>z</w:t>
      </w:r>
      <w:r w:rsidRPr="00961F17">
        <w:rPr>
          <w:rFonts w:ascii="Arial" w:eastAsia="Arial" w:hAnsi="Arial" w:cs="Arial"/>
          <w:lang w:val="hr-HR"/>
        </w:rPr>
        <w:t xml:space="preserve">apadnog Balkana kao preduvjetom </w:t>
      </w:r>
      <w:r w:rsidR="008929F8">
        <w:rPr>
          <w:rFonts w:ascii="Arial" w:eastAsia="Arial" w:hAnsi="Arial" w:cs="Arial"/>
          <w:lang w:val="hr-HR"/>
        </w:rPr>
        <w:t>za blagostanje i stabilnost</w:t>
      </w:r>
      <w:r w:rsidRPr="00961F17">
        <w:rPr>
          <w:rFonts w:ascii="Arial" w:eastAsia="Arial" w:hAnsi="Arial" w:cs="Arial"/>
          <w:lang w:val="hr-HR"/>
        </w:rPr>
        <w:t xml:space="preserve"> Europe u cjelini, ističemo sljedeće:</w:t>
      </w:r>
    </w:p>
    <w:p w:rsidR="003A5467" w:rsidRPr="00F117F0" w:rsidRDefault="00F117F0" w:rsidP="003A5467">
      <w:pPr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b/>
          <w:lang w:val="hr-HR"/>
        </w:rPr>
        <w:t>Ubrzavanje procesa pri</w:t>
      </w:r>
      <w:r w:rsidR="00AA1A0A">
        <w:rPr>
          <w:rFonts w:ascii="Arial" w:eastAsia="Arial" w:hAnsi="Arial" w:cs="Arial"/>
          <w:b/>
          <w:lang w:val="hr-HR"/>
        </w:rPr>
        <w:t>stup</w:t>
      </w:r>
      <w:r>
        <w:rPr>
          <w:rFonts w:ascii="Arial" w:eastAsia="Arial" w:hAnsi="Arial" w:cs="Arial"/>
          <w:b/>
          <w:lang w:val="hr-HR"/>
        </w:rPr>
        <w:t>anja Europskoj uniji</w:t>
      </w:r>
      <w:r w:rsidR="003A5467" w:rsidRPr="00F117F0">
        <w:rPr>
          <w:rFonts w:ascii="Arial" w:eastAsia="Arial" w:hAnsi="Arial" w:cs="Arial"/>
          <w:b/>
          <w:lang w:val="hr-HR"/>
        </w:rPr>
        <w:t>:</w:t>
      </w:r>
      <w:r w:rsidR="003A5467" w:rsidRPr="00F117F0">
        <w:rPr>
          <w:rFonts w:ascii="Arial" w:eastAsia="Arial" w:hAnsi="Arial" w:cs="Arial"/>
          <w:lang w:val="hr-HR"/>
        </w:rPr>
        <w:t xml:space="preserve"> </w:t>
      </w:r>
    </w:p>
    <w:p w:rsidR="00AF1842" w:rsidRDefault="008929F8" w:rsidP="003A5467">
      <w:pPr>
        <w:jc w:val="both"/>
        <w:rPr>
          <w:rFonts w:ascii="Arial" w:eastAsia="Arial" w:hAnsi="Arial" w:cs="Arial"/>
          <w:lang w:val="hr-HR"/>
        </w:rPr>
      </w:pPr>
      <w:r w:rsidRPr="008929F8">
        <w:rPr>
          <w:rFonts w:ascii="Arial" w:eastAsia="Arial" w:hAnsi="Arial" w:cs="Arial"/>
          <w:lang w:val="hr-HR"/>
        </w:rPr>
        <w:t>Obvezujemo se, ponavljajući svoje stajalište o politici proširen</w:t>
      </w:r>
      <w:r w:rsidR="002A5DCD">
        <w:rPr>
          <w:rFonts w:ascii="Arial" w:eastAsia="Arial" w:hAnsi="Arial" w:cs="Arial"/>
          <w:lang w:val="hr-HR"/>
        </w:rPr>
        <w:t>ja EU-a i perspektivi članstva z</w:t>
      </w:r>
      <w:r w:rsidRPr="008929F8">
        <w:rPr>
          <w:rFonts w:ascii="Arial" w:eastAsia="Arial" w:hAnsi="Arial" w:cs="Arial"/>
          <w:lang w:val="hr-HR"/>
        </w:rPr>
        <w:t>apadnog Balkana u Europskoj uniji kao najizravnijem doprinositelju očuvanju mira i stabilnosti, te više nego ikad geopolitičkom pitanju, intenziv</w:t>
      </w:r>
      <w:r w:rsidR="002A5DCD">
        <w:rPr>
          <w:rFonts w:ascii="Arial" w:eastAsia="Arial" w:hAnsi="Arial" w:cs="Arial"/>
          <w:lang w:val="hr-HR"/>
        </w:rPr>
        <w:t>irati strateški dijalog s</w:t>
      </w:r>
      <w:r w:rsidRPr="008929F8">
        <w:rPr>
          <w:rFonts w:ascii="Arial" w:eastAsia="Arial" w:hAnsi="Arial" w:cs="Arial"/>
          <w:lang w:val="hr-HR"/>
        </w:rPr>
        <w:t xml:space="preserve"> institucija</w:t>
      </w:r>
      <w:r w:rsidR="002A5DCD">
        <w:rPr>
          <w:rFonts w:ascii="Arial" w:eastAsia="Arial" w:hAnsi="Arial" w:cs="Arial"/>
          <w:lang w:val="hr-HR"/>
        </w:rPr>
        <w:t>ma EU-a</w:t>
      </w:r>
      <w:r w:rsidRPr="008929F8">
        <w:rPr>
          <w:rFonts w:ascii="Arial" w:eastAsia="Arial" w:hAnsi="Arial" w:cs="Arial"/>
          <w:lang w:val="hr-HR"/>
        </w:rPr>
        <w:t xml:space="preserve"> s ciljem ubrza</w:t>
      </w:r>
      <w:r w:rsidR="008E2933">
        <w:rPr>
          <w:rFonts w:ascii="Arial" w:eastAsia="Arial" w:hAnsi="Arial" w:cs="Arial"/>
          <w:lang w:val="hr-HR"/>
        </w:rPr>
        <w:t>va</w:t>
      </w:r>
      <w:r w:rsidRPr="008929F8">
        <w:rPr>
          <w:rFonts w:ascii="Arial" w:eastAsia="Arial" w:hAnsi="Arial" w:cs="Arial"/>
          <w:lang w:val="hr-HR"/>
        </w:rPr>
        <w:t xml:space="preserve">nja procesa </w:t>
      </w:r>
      <w:r w:rsidR="002A5DCD">
        <w:rPr>
          <w:rFonts w:ascii="Arial" w:eastAsia="Arial" w:hAnsi="Arial" w:cs="Arial"/>
          <w:lang w:val="hr-HR"/>
        </w:rPr>
        <w:t>pri</w:t>
      </w:r>
      <w:r w:rsidR="00AA1A0A">
        <w:rPr>
          <w:rFonts w:ascii="Arial" w:eastAsia="Arial" w:hAnsi="Arial" w:cs="Arial"/>
          <w:lang w:val="hr-HR"/>
        </w:rPr>
        <w:t>stup</w:t>
      </w:r>
      <w:r w:rsidR="002A5DCD">
        <w:rPr>
          <w:rFonts w:ascii="Arial" w:eastAsia="Arial" w:hAnsi="Arial" w:cs="Arial"/>
          <w:lang w:val="hr-HR"/>
        </w:rPr>
        <w:t>anja</w:t>
      </w:r>
      <w:r w:rsidRPr="008929F8">
        <w:rPr>
          <w:rFonts w:ascii="Arial" w:eastAsia="Arial" w:hAnsi="Arial" w:cs="Arial"/>
          <w:lang w:val="hr-HR"/>
        </w:rPr>
        <w:t xml:space="preserve"> EU i sprječavanja za</w:t>
      </w:r>
      <w:r w:rsidR="00F46BCE">
        <w:rPr>
          <w:rFonts w:ascii="Arial" w:eastAsia="Arial" w:hAnsi="Arial" w:cs="Arial"/>
          <w:lang w:val="hr-HR"/>
        </w:rPr>
        <w:t xml:space="preserve">postavljanja regije. </w:t>
      </w:r>
      <w:r w:rsidR="00F117F0" w:rsidRPr="00F117F0">
        <w:rPr>
          <w:rFonts w:ascii="Arial" w:eastAsia="Arial" w:hAnsi="Arial" w:cs="Arial"/>
          <w:lang w:val="hr-HR"/>
        </w:rPr>
        <w:t>I EU i zapadni Balkan trebaju biti spremni za proširenje, što je prije moguće, ali ne kasnije od 203</w:t>
      </w:r>
      <w:r w:rsidR="00F46BCE">
        <w:rPr>
          <w:rFonts w:ascii="Arial" w:eastAsia="Arial" w:hAnsi="Arial" w:cs="Arial"/>
          <w:lang w:val="hr-HR"/>
        </w:rPr>
        <w:t xml:space="preserve">0. kako bi se postigao ovaj cilj. </w:t>
      </w:r>
      <w:r w:rsidR="00F46BCE" w:rsidRPr="00F46BCE">
        <w:rPr>
          <w:rFonts w:ascii="Arial" w:eastAsia="Arial" w:hAnsi="Arial" w:cs="Arial"/>
          <w:lang w:val="hr-HR"/>
        </w:rPr>
        <w:t xml:space="preserve">S obzirom na </w:t>
      </w:r>
      <w:r w:rsidR="00F46BCE">
        <w:rPr>
          <w:rFonts w:ascii="Arial" w:eastAsia="Arial" w:hAnsi="Arial" w:cs="Arial"/>
          <w:lang w:val="hr-HR"/>
        </w:rPr>
        <w:t>neprekidnu</w:t>
      </w:r>
      <w:r w:rsidR="00F46BCE" w:rsidRPr="00F46BCE">
        <w:rPr>
          <w:rFonts w:ascii="Arial" w:eastAsia="Arial" w:hAnsi="Arial" w:cs="Arial"/>
          <w:lang w:val="hr-HR"/>
        </w:rPr>
        <w:t xml:space="preserve"> rusku agresiju na Ukrajinu i njezin učinak prelijevanja na </w:t>
      </w:r>
      <w:r w:rsidR="00F46BCE">
        <w:rPr>
          <w:rFonts w:ascii="Arial" w:eastAsia="Arial" w:hAnsi="Arial" w:cs="Arial"/>
          <w:lang w:val="hr-HR"/>
        </w:rPr>
        <w:t>zapadni Balkan, ponovno ističemo</w:t>
      </w:r>
      <w:r w:rsidR="00F46BCE" w:rsidRPr="00F46BCE">
        <w:rPr>
          <w:rFonts w:ascii="Arial" w:eastAsia="Arial" w:hAnsi="Arial" w:cs="Arial"/>
          <w:lang w:val="hr-HR"/>
        </w:rPr>
        <w:t xml:space="preserve"> potrebu za snaž</w:t>
      </w:r>
      <w:r w:rsidR="00F46BCE">
        <w:rPr>
          <w:rFonts w:ascii="Arial" w:eastAsia="Arial" w:hAnsi="Arial" w:cs="Arial"/>
          <w:lang w:val="hr-HR"/>
        </w:rPr>
        <w:t>nom, otpornom i uključivom EU</w:t>
      </w:r>
      <w:r w:rsidR="00F46BCE" w:rsidRPr="00F46BCE">
        <w:rPr>
          <w:rFonts w:ascii="Arial" w:eastAsia="Arial" w:hAnsi="Arial" w:cs="Arial"/>
          <w:lang w:val="hr-HR"/>
        </w:rPr>
        <w:t xml:space="preserve">, sa </w:t>
      </w:r>
      <w:r w:rsidR="00F46BCE">
        <w:rPr>
          <w:rFonts w:ascii="Arial" w:eastAsia="Arial" w:hAnsi="Arial" w:cs="Arial"/>
          <w:lang w:val="hr-HR"/>
        </w:rPr>
        <w:t>z</w:t>
      </w:r>
      <w:r w:rsidR="00F46BCE" w:rsidRPr="00F46BCE">
        <w:rPr>
          <w:rFonts w:ascii="Arial" w:eastAsia="Arial" w:hAnsi="Arial" w:cs="Arial"/>
          <w:lang w:val="hr-HR"/>
        </w:rPr>
        <w:t>apadni</w:t>
      </w:r>
      <w:r w:rsidR="00AF1842">
        <w:rPr>
          <w:rFonts w:ascii="Arial" w:eastAsia="Arial" w:hAnsi="Arial" w:cs="Arial"/>
          <w:lang w:val="hr-HR"/>
        </w:rPr>
        <w:t>m Balkanom kao njezinim dijelom.</w:t>
      </w:r>
    </w:p>
    <w:p w:rsidR="00AF1842" w:rsidRDefault="00AF1842" w:rsidP="003A5467">
      <w:pPr>
        <w:jc w:val="both"/>
        <w:rPr>
          <w:rFonts w:ascii="Arial" w:eastAsia="Arial" w:hAnsi="Arial" w:cs="Arial"/>
          <w:lang w:val="hr-HR"/>
        </w:rPr>
      </w:pPr>
      <w:r w:rsidRPr="00AF1842">
        <w:rPr>
          <w:rFonts w:ascii="Arial" w:eastAsia="Arial" w:hAnsi="Arial" w:cs="Arial"/>
          <w:lang w:val="hr-HR"/>
        </w:rPr>
        <w:t xml:space="preserve">Priznajemo </w:t>
      </w:r>
      <w:r>
        <w:rPr>
          <w:rFonts w:ascii="Arial" w:eastAsia="Arial" w:hAnsi="Arial" w:cs="Arial"/>
          <w:lang w:val="hr-HR"/>
        </w:rPr>
        <w:t>kako</w:t>
      </w:r>
      <w:r w:rsidRPr="00AF1842">
        <w:rPr>
          <w:rFonts w:ascii="Arial" w:eastAsia="Arial" w:hAnsi="Arial" w:cs="Arial"/>
          <w:lang w:val="hr-HR"/>
        </w:rPr>
        <w:t xml:space="preserve"> su sveobuhvatne političke, gospodarske i socijalne reforme ključne za pri</w:t>
      </w:r>
      <w:r w:rsidR="00AA1A0A">
        <w:rPr>
          <w:rFonts w:ascii="Arial" w:eastAsia="Arial" w:hAnsi="Arial" w:cs="Arial"/>
          <w:lang w:val="hr-HR"/>
        </w:rPr>
        <w:t>stup</w:t>
      </w:r>
      <w:r>
        <w:rPr>
          <w:rFonts w:ascii="Arial" w:eastAsia="Arial" w:hAnsi="Arial" w:cs="Arial"/>
          <w:lang w:val="hr-HR"/>
        </w:rPr>
        <w:t xml:space="preserve">anje </w:t>
      </w:r>
      <w:r w:rsidRPr="00AF1842">
        <w:rPr>
          <w:rFonts w:ascii="Arial" w:eastAsia="Arial" w:hAnsi="Arial" w:cs="Arial"/>
          <w:lang w:val="hr-HR"/>
        </w:rPr>
        <w:t xml:space="preserve">EU. Obvezujemo se intenzivirati naše napore u provedbi reformi na zapadnom Balkanu usmjerenih na jačanje vladavine prava, </w:t>
      </w:r>
      <w:r>
        <w:rPr>
          <w:rFonts w:ascii="Arial" w:eastAsia="Arial" w:hAnsi="Arial" w:cs="Arial"/>
          <w:lang w:val="hr-HR"/>
        </w:rPr>
        <w:t>blagostanja</w:t>
      </w:r>
      <w:r w:rsidRPr="00AF1842">
        <w:rPr>
          <w:rFonts w:ascii="Arial" w:eastAsia="Arial" w:hAnsi="Arial" w:cs="Arial"/>
          <w:lang w:val="hr-HR"/>
        </w:rPr>
        <w:t>, funkcioniranja demokrat</w:t>
      </w:r>
      <w:r>
        <w:rPr>
          <w:rFonts w:ascii="Arial" w:eastAsia="Arial" w:hAnsi="Arial" w:cs="Arial"/>
          <w:lang w:val="hr-HR"/>
        </w:rPr>
        <w:t>skih institucija i javne uprave.</w:t>
      </w:r>
    </w:p>
    <w:p w:rsidR="00513593" w:rsidRDefault="00AF1842" w:rsidP="003A5467">
      <w:pPr>
        <w:jc w:val="both"/>
        <w:rPr>
          <w:rFonts w:ascii="Arial" w:eastAsia="Arial" w:hAnsi="Arial" w:cs="Arial"/>
          <w:lang w:val="hr-HR"/>
        </w:rPr>
      </w:pPr>
      <w:r w:rsidRPr="00AF1842">
        <w:rPr>
          <w:rFonts w:ascii="Arial" w:eastAsia="Arial" w:hAnsi="Arial" w:cs="Arial"/>
          <w:lang w:val="hr-HR"/>
        </w:rPr>
        <w:t xml:space="preserve">Potvrđujemo </w:t>
      </w:r>
      <w:r>
        <w:rPr>
          <w:rFonts w:ascii="Arial" w:eastAsia="Arial" w:hAnsi="Arial" w:cs="Arial"/>
          <w:lang w:val="hr-HR"/>
        </w:rPr>
        <w:t>kako</w:t>
      </w:r>
      <w:r w:rsidRPr="00AF1842">
        <w:rPr>
          <w:rFonts w:ascii="Arial" w:eastAsia="Arial" w:hAnsi="Arial" w:cs="Arial"/>
          <w:lang w:val="hr-HR"/>
        </w:rPr>
        <w:t xml:space="preserve"> su regionalna suradnja i dobrosusjedski odnosi ključni za napredovanje na putu </w:t>
      </w:r>
      <w:r>
        <w:rPr>
          <w:rFonts w:ascii="Arial" w:eastAsia="Arial" w:hAnsi="Arial" w:cs="Arial"/>
          <w:lang w:val="hr-HR"/>
        </w:rPr>
        <w:t>prema</w:t>
      </w:r>
      <w:r w:rsidRPr="00AF1842">
        <w:rPr>
          <w:rFonts w:ascii="Arial" w:eastAsia="Arial" w:hAnsi="Arial" w:cs="Arial"/>
          <w:lang w:val="hr-HR"/>
        </w:rPr>
        <w:t xml:space="preserve"> EU. Obvezujemo se raditi zajedno na njegovanju atmosfere uzajamnog povjerenja, razumijevanja, mirnog i trajnog rješavanja preostalih bilateralnih p</w:t>
      </w:r>
      <w:r w:rsidR="00375D8C">
        <w:rPr>
          <w:rFonts w:ascii="Arial" w:eastAsia="Arial" w:hAnsi="Arial" w:cs="Arial"/>
          <w:lang w:val="hr-HR"/>
        </w:rPr>
        <w:t>i</w:t>
      </w:r>
      <w:r w:rsidR="00513593">
        <w:rPr>
          <w:rFonts w:ascii="Arial" w:eastAsia="Arial" w:hAnsi="Arial" w:cs="Arial"/>
          <w:lang w:val="hr-HR"/>
        </w:rPr>
        <w:t>tanja i međusobne solidarnosti.</w:t>
      </w:r>
    </w:p>
    <w:p w:rsidR="00AA1A0A" w:rsidRDefault="00513593" w:rsidP="003A5467">
      <w:pPr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Istič</w:t>
      </w:r>
      <w:r w:rsidR="00375D8C" w:rsidRPr="00375D8C">
        <w:rPr>
          <w:rFonts w:ascii="Arial" w:eastAsia="Arial" w:hAnsi="Arial" w:cs="Arial"/>
          <w:lang w:val="hr-HR"/>
        </w:rPr>
        <w:t>emo važnost postizanja opipljivih k</w:t>
      </w:r>
      <w:r>
        <w:rPr>
          <w:rFonts w:ascii="Arial" w:eastAsia="Arial" w:hAnsi="Arial" w:cs="Arial"/>
          <w:lang w:val="hr-HR"/>
        </w:rPr>
        <w:t>oristi i mogućnosti za građane z</w:t>
      </w:r>
      <w:r w:rsidR="00375D8C" w:rsidRPr="00375D8C">
        <w:rPr>
          <w:rFonts w:ascii="Arial" w:eastAsia="Arial" w:hAnsi="Arial" w:cs="Arial"/>
          <w:lang w:val="hr-HR"/>
        </w:rPr>
        <w:t xml:space="preserve">apadnog Balkana i prije formalnog pristupanja. Stoga pozivamo EU da razmotri otvaranje </w:t>
      </w:r>
      <w:r w:rsidRPr="00375D8C">
        <w:rPr>
          <w:rFonts w:ascii="Arial" w:eastAsia="Arial" w:hAnsi="Arial" w:cs="Arial"/>
          <w:lang w:val="hr-HR"/>
        </w:rPr>
        <w:t>putova</w:t>
      </w:r>
      <w:r w:rsidR="00375D8C" w:rsidRPr="00375D8C">
        <w:rPr>
          <w:rFonts w:ascii="Arial" w:eastAsia="Arial" w:hAnsi="Arial" w:cs="Arial"/>
          <w:lang w:val="hr-HR"/>
        </w:rPr>
        <w:t xml:space="preserve"> koji će omogućiti </w:t>
      </w:r>
      <w:r>
        <w:rPr>
          <w:rFonts w:ascii="Arial" w:eastAsia="Arial" w:hAnsi="Arial" w:cs="Arial"/>
          <w:lang w:val="hr-HR"/>
        </w:rPr>
        <w:t>z</w:t>
      </w:r>
      <w:r w:rsidR="00375D8C" w:rsidRPr="00375D8C">
        <w:rPr>
          <w:rFonts w:ascii="Arial" w:eastAsia="Arial" w:hAnsi="Arial" w:cs="Arial"/>
          <w:lang w:val="hr-HR"/>
        </w:rPr>
        <w:t>apadnom Balkanu da istraži mogućnosti pristupanjem specifičnim politikama,</w:t>
      </w:r>
      <w:r w:rsidR="008E2933">
        <w:rPr>
          <w:rFonts w:ascii="Arial" w:eastAsia="Arial" w:hAnsi="Arial" w:cs="Arial"/>
          <w:lang w:val="hr-HR"/>
        </w:rPr>
        <w:t xml:space="preserve"> inicijativama i fondovima EU-a tako da već danas</w:t>
      </w:r>
      <w:r w:rsidR="008E2933" w:rsidRPr="00375D8C">
        <w:rPr>
          <w:rFonts w:ascii="Arial" w:eastAsia="Arial" w:hAnsi="Arial" w:cs="Arial"/>
          <w:lang w:val="hr-HR"/>
        </w:rPr>
        <w:t xml:space="preserve"> </w:t>
      </w:r>
      <w:r w:rsidR="00DD48A4" w:rsidRPr="00375D8C">
        <w:rPr>
          <w:rFonts w:ascii="Arial" w:eastAsia="Arial" w:hAnsi="Arial" w:cs="Arial"/>
          <w:lang w:val="hr-HR"/>
        </w:rPr>
        <w:t xml:space="preserve">građanima </w:t>
      </w:r>
      <w:r w:rsidR="00DD48A4">
        <w:rPr>
          <w:rFonts w:ascii="Arial" w:eastAsia="Arial" w:hAnsi="Arial" w:cs="Arial"/>
          <w:lang w:val="hr-HR"/>
        </w:rPr>
        <w:t>z</w:t>
      </w:r>
      <w:r w:rsidR="00DD48A4" w:rsidRPr="00375D8C">
        <w:rPr>
          <w:rFonts w:ascii="Arial" w:eastAsia="Arial" w:hAnsi="Arial" w:cs="Arial"/>
          <w:lang w:val="hr-HR"/>
        </w:rPr>
        <w:t xml:space="preserve">apadnog Balkana </w:t>
      </w:r>
      <w:r w:rsidR="00375D8C" w:rsidRPr="00375D8C">
        <w:rPr>
          <w:rFonts w:ascii="Arial" w:eastAsia="Arial" w:hAnsi="Arial" w:cs="Arial"/>
          <w:lang w:val="hr-HR"/>
        </w:rPr>
        <w:t xml:space="preserve">donese neke od prednosti </w:t>
      </w:r>
      <w:r>
        <w:rPr>
          <w:rFonts w:ascii="Arial" w:eastAsia="Arial" w:hAnsi="Arial" w:cs="Arial"/>
          <w:lang w:val="hr-HR"/>
        </w:rPr>
        <w:t xml:space="preserve">EU </w:t>
      </w:r>
      <w:r w:rsidR="00375D8C" w:rsidRPr="00375D8C">
        <w:rPr>
          <w:rFonts w:ascii="Arial" w:eastAsia="Arial" w:hAnsi="Arial" w:cs="Arial"/>
          <w:lang w:val="hr-HR"/>
        </w:rPr>
        <w:t>članstva</w:t>
      </w:r>
      <w:r w:rsidR="00AA1A0A">
        <w:rPr>
          <w:rFonts w:ascii="Arial" w:eastAsia="Arial" w:hAnsi="Arial" w:cs="Arial"/>
          <w:lang w:val="hr-HR"/>
        </w:rPr>
        <w:t>.</w:t>
      </w:r>
    </w:p>
    <w:p w:rsidR="00AA1A0A" w:rsidRDefault="00AA1A0A" w:rsidP="003A5467">
      <w:pPr>
        <w:jc w:val="both"/>
        <w:rPr>
          <w:rFonts w:ascii="Arial" w:eastAsia="Arial" w:hAnsi="Arial" w:cs="Arial"/>
          <w:lang w:val="hr-HR"/>
        </w:rPr>
      </w:pPr>
      <w:r w:rsidRPr="00AA1A0A">
        <w:rPr>
          <w:rFonts w:ascii="Arial" w:eastAsia="Arial" w:hAnsi="Arial" w:cs="Arial"/>
          <w:lang w:val="hr-HR"/>
        </w:rPr>
        <w:t xml:space="preserve">U tom smislu naglašavamo </w:t>
      </w:r>
      <w:r>
        <w:rPr>
          <w:rFonts w:ascii="Arial" w:eastAsia="Arial" w:hAnsi="Arial" w:cs="Arial"/>
          <w:lang w:val="hr-HR"/>
        </w:rPr>
        <w:t>žurnost</w:t>
      </w:r>
      <w:r w:rsidRPr="00AA1A0A">
        <w:rPr>
          <w:rFonts w:ascii="Arial" w:eastAsia="Arial" w:hAnsi="Arial" w:cs="Arial"/>
          <w:lang w:val="hr-HR"/>
        </w:rPr>
        <w:t xml:space="preserve"> korištenja nove metodologije pregovora kako bi se ubrzao proces pristupanja EU temeljen na zaslugama i kako bi se dodatno unaprijedila postupna integracija između EU i regije već tijekom samog procesa proširenja.</w:t>
      </w:r>
    </w:p>
    <w:p w:rsidR="003A5467" w:rsidRPr="00F117F0" w:rsidRDefault="0033300E" w:rsidP="003A5467">
      <w:pPr>
        <w:jc w:val="both"/>
        <w:rPr>
          <w:rFonts w:ascii="Arial" w:eastAsia="Arial" w:hAnsi="Arial" w:cs="Arial"/>
          <w:b/>
          <w:lang w:val="hr-HR"/>
        </w:rPr>
      </w:pPr>
      <w:r>
        <w:rPr>
          <w:rFonts w:ascii="Arial" w:eastAsia="Arial" w:hAnsi="Arial" w:cs="Arial"/>
          <w:b/>
          <w:lang w:val="hr-HR"/>
        </w:rPr>
        <w:t>S</w:t>
      </w:r>
      <w:r w:rsidR="00F117F0" w:rsidRPr="00F117F0">
        <w:rPr>
          <w:rFonts w:ascii="Arial" w:eastAsia="Arial" w:hAnsi="Arial" w:cs="Arial"/>
          <w:b/>
          <w:lang w:val="hr-HR"/>
        </w:rPr>
        <w:t>uzbijanj</w:t>
      </w:r>
      <w:r>
        <w:rPr>
          <w:rFonts w:ascii="Arial" w:eastAsia="Arial" w:hAnsi="Arial" w:cs="Arial"/>
          <w:b/>
          <w:lang w:val="hr-HR"/>
        </w:rPr>
        <w:t>e</w:t>
      </w:r>
      <w:r w:rsidR="00F117F0" w:rsidRPr="00F117F0">
        <w:rPr>
          <w:rFonts w:ascii="Arial" w:eastAsia="Arial" w:hAnsi="Arial" w:cs="Arial"/>
          <w:b/>
          <w:lang w:val="hr-HR"/>
        </w:rPr>
        <w:t xml:space="preserve"> </w:t>
      </w:r>
      <w:r w:rsidR="006D62F6">
        <w:rPr>
          <w:rFonts w:ascii="Arial" w:eastAsia="Arial" w:hAnsi="Arial" w:cs="Arial"/>
          <w:b/>
          <w:lang w:val="hr-HR"/>
        </w:rPr>
        <w:t xml:space="preserve">i ublažavanje </w:t>
      </w:r>
      <w:r w:rsidR="00F117F0" w:rsidRPr="00F117F0">
        <w:rPr>
          <w:rFonts w:ascii="Arial" w:eastAsia="Arial" w:hAnsi="Arial" w:cs="Arial"/>
          <w:b/>
          <w:lang w:val="hr-HR"/>
        </w:rPr>
        <w:t>posljedica klimatskih promjena</w:t>
      </w:r>
      <w:r>
        <w:rPr>
          <w:rFonts w:ascii="Arial" w:eastAsia="Arial" w:hAnsi="Arial" w:cs="Arial"/>
          <w:b/>
          <w:lang w:val="hr-HR"/>
        </w:rPr>
        <w:t>:</w:t>
      </w:r>
      <w:r w:rsidR="003A5467" w:rsidRPr="00F117F0">
        <w:rPr>
          <w:rFonts w:ascii="Arial" w:eastAsia="Arial" w:hAnsi="Arial" w:cs="Arial"/>
          <w:b/>
          <w:lang w:val="hr-HR"/>
        </w:rPr>
        <w:t xml:space="preserve"> </w:t>
      </w:r>
    </w:p>
    <w:p w:rsidR="000E0AE5" w:rsidRDefault="00F32A5B" w:rsidP="003A5467">
      <w:pPr>
        <w:jc w:val="both"/>
        <w:rPr>
          <w:rFonts w:ascii="Arial" w:eastAsia="Arial" w:hAnsi="Arial" w:cs="Arial"/>
          <w:lang w:val="hr-HR"/>
        </w:rPr>
      </w:pPr>
      <w:r w:rsidRPr="00F32A5B">
        <w:rPr>
          <w:rFonts w:ascii="Arial" w:eastAsia="Arial" w:hAnsi="Arial" w:cs="Arial"/>
          <w:lang w:val="hr-HR"/>
        </w:rPr>
        <w:t xml:space="preserve">Prepoznajući </w:t>
      </w:r>
      <w:r>
        <w:rPr>
          <w:rFonts w:ascii="Arial" w:eastAsia="Arial" w:hAnsi="Arial" w:cs="Arial"/>
          <w:lang w:val="hr-HR"/>
        </w:rPr>
        <w:t>žurnu</w:t>
      </w:r>
      <w:r w:rsidRPr="00F32A5B">
        <w:rPr>
          <w:rFonts w:ascii="Arial" w:eastAsia="Arial" w:hAnsi="Arial" w:cs="Arial"/>
          <w:lang w:val="hr-HR"/>
        </w:rPr>
        <w:t xml:space="preserve"> potrebu prilagodbe rastućim prijetnjama klimatskih promjena za regiju, priznajemo da je prilagodba klimatskim pr</w:t>
      </w:r>
      <w:r>
        <w:rPr>
          <w:rFonts w:ascii="Arial" w:eastAsia="Arial" w:hAnsi="Arial" w:cs="Arial"/>
          <w:lang w:val="hr-HR"/>
        </w:rPr>
        <w:t>omjenama zajednička odgovornost</w:t>
      </w:r>
      <w:r w:rsidRPr="00F32A5B">
        <w:rPr>
          <w:rFonts w:ascii="Arial" w:eastAsia="Arial" w:hAnsi="Arial" w:cs="Arial"/>
          <w:lang w:val="hr-HR"/>
        </w:rPr>
        <w:t xml:space="preserve"> koja zahtijeva zajedničke napore naših vlada, civilnog društva, privatnog sektora i međunarodnih partnera. Ti će napori biti koordinirani s EU-o</w:t>
      </w:r>
      <w:r w:rsidR="000E0AE5">
        <w:rPr>
          <w:rFonts w:ascii="Arial" w:eastAsia="Arial" w:hAnsi="Arial" w:cs="Arial"/>
          <w:lang w:val="hr-HR"/>
        </w:rPr>
        <w:t>m i s njim povezanim programima.</w:t>
      </w:r>
    </w:p>
    <w:p w:rsidR="006D62F6" w:rsidRDefault="000E0AE5" w:rsidP="003A5467">
      <w:pPr>
        <w:jc w:val="both"/>
        <w:rPr>
          <w:rFonts w:ascii="Arial" w:eastAsia="Arial" w:hAnsi="Arial" w:cs="Arial"/>
          <w:lang w:val="hr-HR"/>
        </w:rPr>
      </w:pPr>
      <w:r w:rsidRPr="000E0AE5">
        <w:rPr>
          <w:rFonts w:ascii="Arial" w:eastAsia="Arial" w:hAnsi="Arial" w:cs="Arial"/>
          <w:lang w:val="hr-HR"/>
        </w:rPr>
        <w:t xml:space="preserve">Treba dalje promicati rješavanje izazova klimatskih promjena, </w:t>
      </w:r>
      <w:r>
        <w:rPr>
          <w:rFonts w:ascii="Arial" w:eastAsia="Arial" w:hAnsi="Arial" w:cs="Arial"/>
          <w:lang w:val="hr-HR"/>
        </w:rPr>
        <w:t>pro</w:t>
      </w:r>
      <w:r w:rsidRPr="000E0AE5">
        <w:rPr>
          <w:rFonts w:ascii="Arial" w:eastAsia="Arial" w:hAnsi="Arial" w:cs="Arial"/>
          <w:lang w:val="hr-HR"/>
        </w:rPr>
        <w:t>vođenje zelene tranzicije i poticanje zelenog rasta zajedno s povećanjem energetske diversifikacije i pr</w:t>
      </w:r>
      <w:r>
        <w:rPr>
          <w:rFonts w:ascii="Arial" w:eastAsia="Arial" w:hAnsi="Arial" w:cs="Arial"/>
          <w:lang w:val="hr-HR"/>
        </w:rPr>
        <w:t xml:space="preserve">ijelazom na proizvodnju </w:t>
      </w:r>
      <w:r w:rsidR="006D62F6">
        <w:rPr>
          <w:rFonts w:ascii="Arial" w:eastAsia="Arial" w:hAnsi="Arial" w:cs="Arial"/>
          <w:lang w:val="hr-HR"/>
        </w:rPr>
        <w:t xml:space="preserve">i učinkovitost </w:t>
      </w:r>
      <w:r>
        <w:rPr>
          <w:rFonts w:ascii="Arial" w:eastAsia="Arial" w:hAnsi="Arial" w:cs="Arial"/>
          <w:lang w:val="hr-HR"/>
        </w:rPr>
        <w:t xml:space="preserve">obnovljive </w:t>
      </w:r>
      <w:r w:rsidR="006D62F6">
        <w:rPr>
          <w:rFonts w:ascii="Arial" w:eastAsia="Arial" w:hAnsi="Arial" w:cs="Arial"/>
          <w:lang w:val="hr-HR"/>
        </w:rPr>
        <w:t>energije</w:t>
      </w:r>
      <w:r w:rsidRPr="000E0AE5">
        <w:rPr>
          <w:rFonts w:ascii="Arial" w:eastAsia="Arial" w:hAnsi="Arial" w:cs="Arial"/>
          <w:lang w:val="hr-HR"/>
        </w:rPr>
        <w:t>. Obvezujemo se ubrzati prijelaz na obnovljive izvore energije i povećati energetsku učinkovitost kako bismo smanjili naš ugljični otisak i osigurali održivu energetsku budućnost. To može uključivati ekološki prihvatljiva ulaganja u hidro, solarne, vjetr</w:t>
      </w:r>
      <w:r w:rsidR="006D62F6">
        <w:rPr>
          <w:rFonts w:ascii="Arial" w:eastAsia="Arial" w:hAnsi="Arial" w:cs="Arial"/>
          <w:lang w:val="hr-HR"/>
        </w:rPr>
        <w:t>oelektrane i geotermalne izvore.</w:t>
      </w:r>
    </w:p>
    <w:p w:rsidR="00017508" w:rsidRDefault="006D62F6" w:rsidP="003A5467">
      <w:pPr>
        <w:jc w:val="both"/>
        <w:rPr>
          <w:rFonts w:ascii="Arial" w:eastAsia="Arial" w:hAnsi="Arial" w:cs="Arial"/>
          <w:lang w:val="hr-HR"/>
        </w:rPr>
      </w:pPr>
      <w:r w:rsidRPr="006D62F6">
        <w:rPr>
          <w:rFonts w:ascii="Arial" w:eastAsia="Arial" w:hAnsi="Arial" w:cs="Arial"/>
          <w:lang w:val="hr-HR"/>
        </w:rPr>
        <w:lastRenderedPageBreak/>
        <w:t>Pozdravljamo Paket energetske potpore od 1 milijarde eura za zapadni Balkan kojim je EU proširio iste mjere solidarnosti koje su poduzete unutar EU-a nakon agresije Ruske Federacije na Ukrajinu, poput potpore ugroženim kućanstvima i izgradnje</w:t>
      </w:r>
      <w:r w:rsidR="00017508">
        <w:rPr>
          <w:rFonts w:ascii="Arial" w:eastAsia="Arial" w:hAnsi="Arial" w:cs="Arial"/>
          <w:lang w:val="hr-HR"/>
        </w:rPr>
        <w:t xml:space="preserve"> nove energetske infrastrukture.</w:t>
      </w:r>
    </w:p>
    <w:p w:rsidR="00554951" w:rsidRDefault="00017508" w:rsidP="003A5467">
      <w:pPr>
        <w:jc w:val="both"/>
        <w:rPr>
          <w:rFonts w:ascii="Arial" w:eastAsia="Arial" w:hAnsi="Arial" w:cs="Arial"/>
          <w:lang w:val="hr-HR"/>
        </w:rPr>
      </w:pPr>
      <w:r w:rsidRPr="00017508">
        <w:rPr>
          <w:rFonts w:ascii="Arial" w:eastAsia="Arial" w:hAnsi="Arial" w:cs="Arial"/>
          <w:lang w:val="hr-HR"/>
        </w:rPr>
        <w:t>Prepoznajući bogatstvo naših prirodnih krajolika i bioraznolikosti, zajedno ćemo raditi na očuvanju i zaštiti naših jedinstvenih ekosustava i promicanju praks</w:t>
      </w:r>
      <w:r w:rsidR="00554951">
        <w:rPr>
          <w:rFonts w:ascii="Arial" w:eastAsia="Arial" w:hAnsi="Arial" w:cs="Arial"/>
          <w:lang w:val="hr-HR"/>
        </w:rPr>
        <w:t>i održivog korištenja zemljišta.</w:t>
      </w:r>
    </w:p>
    <w:p w:rsidR="00554951" w:rsidRDefault="00554951" w:rsidP="003A5467">
      <w:pPr>
        <w:jc w:val="both"/>
        <w:rPr>
          <w:rFonts w:ascii="Arial" w:eastAsia="Arial" w:hAnsi="Arial" w:cs="Arial"/>
          <w:lang w:val="hr-HR"/>
        </w:rPr>
      </w:pPr>
      <w:r w:rsidRPr="00554951">
        <w:rPr>
          <w:rFonts w:ascii="Arial" w:eastAsia="Arial" w:hAnsi="Arial" w:cs="Arial"/>
          <w:lang w:val="hr-HR"/>
        </w:rPr>
        <w:t xml:space="preserve">Podržat ćemo ulaganja u infrastrukturu otpornu na klimu i ekološki održivu infrastrukturu </w:t>
      </w:r>
      <w:r>
        <w:rPr>
          <w:rFonts w:ascii="Arial" w:eastAsia="Arial" w:hAnsi="Arial" w:cs="Arial"/>
          <w:lang w:val="hr-HR"/>
        </w:rPr>
        <w:t>te</w:t>
      </w:r>
      <w:r w:rsidRPr="00554951">
        <w:rPr>
          <w:rFonts w:ascii="Arial" w:eastAsia="Arial" w:hAnsi="Arial" w:cs="Arial"/>
          <w:lang w:val="hr-HR"/>
        </w:rPr>
        <w:t xml:space="preserve"> mjere pripravnosti za katastrofe kako bismo zaštitili naša društva od utjecaja ekstremnih vremenskih događaja. Poplave koje su ove godine pogodile Sloveniju i Hrvatsku, kao i šumski požari diljem regije svjedoče o potrebi suradnje i pomoći jedni drugima u rješavanju zajedničkih izazova. Solidarnost je vrijednost koja je uvijek bila sastavni dio naše suradnje. U tom duhu, potičemo osmišljavanje i korištenje dobrih praksi, uključujući europske mehanizme u koordinaciji pomoći na bilateralnoj i multilateralnoj razini, kako bismo bili sigurni da je pomoć uvijek pri ruci onima kojima je najpotrebnija</w:t>
      </w:r>
      <w:r w:rsidR="00960E6F">
        <w:rPr>
          <w:rFonts w:ascii="Arial" w:eastAsia="Arial" w:hAnsi="Arial" w:cs="Arial"/>
          <w:lang w:val="hr-HR"/>
        </w:rPr>
        <w:t>.</w:t>
      </w:r>
    </w:p>
    <w:p w:rsidR="0033300E" w:rsidRDefault="0033300E" w:rsidP="003A5467">
      <w:pPr>
        <w:jc w:val="both"/>
        <w:rPr>
          <w:rFonts w:ascii="Arial" w:eastAsia="Arial" w:hAnsi="Arial" w:cs="Arial"/>
          <w:b/>
          <w:lang w:val="hr-HR"/>
        </w:rPr>
      </w:pPr>
      <w:r>
        <w:rPr>
          <w:rFonts w:ascii="Arial" w:eastAsia="Arial" w:hAnsi="Arial" w:cs="Arial"/>
          <w:b/>
          <w:lang w:val="hr-HR"/>
        </w:rPr>
        <w:t>Zadržavanje</w:t>
      </w:r>
      <w:r w:rsidRPr="0033300E">
        <w:rPr>
          <w:rFonts w:ascii="Arial" w:eastAsia="Arial" w:hAnsi="Arial" w:cs="Arial"/>
          <w:b/>
          <w:lang w:val="hr-HR"/>
        </w:rPr>
        <w:t xml:space="preserve"> mladih na prostoru zapadnog Balkana</w:t>
      </w:r>
      <w:r>
        <w:rPr>
          <w:rFonts w:ascii="Arial" w:eastAsia="Arial" w:hAnsi="Arial" w:cs="Arial"/>
          <w:b/>
          <w:lang w:val="hr-HR"/>
        </w:rPr>
        <w:t>:</w:t>
      </w:r>
    </w:p>
    <w:p w:rsidR="00960E6F" w:rsidRDefault="00960E6F" w:rsidP="00960E6F">
      <w:pPr>
        <w:jc w:val="both"/>
        <w:rPr>
          <w:rFonts w:ascii="Arial" w:eastAsia="Arial" w:hAnsi="Arial" w:cs="Arial"/>
          <w:lang w:val="hr-HR"/>
        </w:rPr>
      </w:pPr>
      <w:r w:rsidRPr="00960E6F">
        <w:rPr>
          <w:rFonts w:ascii="Arial" w:eastAsia="Arial" w:hAnsi="Arial" w:cs="Arial"/>
          <w:lang w:val="hr-HR"/>
        </w:rPr>
        <w:t>Iseljavan</w:t>
      </w:r>
      <w:r>
        <w:rPr>
          <w:rFonts w:ascii="Arial" w:eastAsia="Arial" w:hAnsi="Arial" w:cs="Arial"/>
          <w:lang w:val="hr-HR"/>
        </w:rPr>
        <w:t>je mladih sa z</w:t>
      </w:r>
      <w:r w:rsidRPr="00960E6F">
        <w:rPr>
          <w:rFonts w:ascii="Arial" w:eastAsia="Arial" w:hAnsi="Arial" w:cs="Arial"/>
          <w:lang w:val="hr-HR"/>
        </w:rPr>
        <w:t xml:space="preserve">apadnog Balkana ima značajne implikacije na dugoročnu vitalnost naših društava, na održivi ekonomski rast i društveni napredak. Prepoznajemo ključnu važnost njegovanja i zadržavanja mladih na </w:t>
      </w:r>
      <w:r>
        <w:rPr>
          <w:rFonts w:ascii="Arial" w:eastAsia="Arial" w:hAnsi="Arial" w:cs="Arial"/>
          <w:lang w:val="hr-HR"/>
        </w:rPr>
        <w:t>z</w:t>
      </w:r>
      <w:r w:rsidRPr="00960E6F">
        <w:rPr>
          <w:rFonts w:ascii="Arial" w:eastAsia="Arial" w:hAnsi="Arial" w:cs="Arial"/>
          <w:lang w:val="hr-HR"/>
        </w:rPr>
        <w:t xml:space="preserve">apadnom Balkanu. Čvrsto vjerujemo </w:t>
      </w:r>
      <w:r>
        <w:rPr>
          <w:rFonts w:ascii="Arial" w:eastAsia="Arial" w:hAnsi="Arial" w:cs="Arial"/>
          <w:lang w:val="hr-HR"/>
        </w:rPr>
        <w:t>kako</w:t>
      </w:r>
      <w:r w:rsidRPr="00960E6F">
        <w:rPr>
          <w:rFonts w:ascii="Arial" w:eastAsia="Arial" w:hAnsi="Arial" w:cs="Arial"/>
          <w:lang w:val="hr-HR"/>
        </w:rPr>
        <w:t xml:space="preserve"> je iskorištavanje potencijala mladih ključno za napredak naših društava i postizanje dugoročnog </w:t>
      </w:r>
      <w:r>
        <w:rPr>
          <w:rFonts w:ascii="Arial" w:eastAsia="Arial" w:hAnsi="Arial" w:cs="Arial"/>
          <w:lang w:val="hr-HR"/>
        </w:rPr>
        <w:t>blagostanja.</w:t>
      </w:r>
    </w:p>
    <w:p w:rsidR="00960E6F" w:rsidRDefault="00960E6F" w:rsidP="00960E6F">
      <w:pPr>
        <w:jc w:val="both"/>
        <w:rPr>
          <w:rFonts w:ascii="Arial" w:eastAsia="Arial" w:hAnsi="Arial" w:cs="Arial"/>
          <w:lang w:val="hr-HR"/>
        </w:rPr>
      </w:pPr>
      <w:r w:rsidRPr="00960E6F">
        <w:rPr>
          <w:rFonts w:ascii="Arial" w:eastAsia="Arial" w:hAnsi="Arial" w:cs="Arial"/>
          <w:lang w:val="hr-HR"/>
        </w:rPr>
        <w:t>Ističemo važnost suradnje i podrške EU u zadržavanju mladih u regiji. Angažman i partnerstvo EU-a ključni su u osiguravanju uspješne provedbe strategija usmjerenih na njegovanje i isk</w:t>
      </w:r>
      <w:r>
        <w:rPr>
          <w:rFonts w:ascii="Arial" w:eastAsia="Arial" w:hAnsi="Arial" w:cs="Arial"/>
          <w:lang w:val="hr-HR"/>
        </w:rPr>
        <w:t>orištavanje potencijala mladih.</w:t>
      </w:r>
    </w:p>
    <w:p w:rsidR="00934B61" w:rsidRDefault="00960E6F" w:rsidP="00934B61">
      <w:pPr>
        <w:jc w:val="both"/>
        <w:rPr>
          <w:rFonts w:ascii="Arial" w:eastAsia="Arial" w:hAnsi="Arial" w:cs="Arial"/>
          <w:lang w:val="hr-HR"/>
        </w:rPr>
      </w:pPr>
      <w:r w:rsidRPr="00960E6F">
        <w:rPr>
          <w:rFonts w:ascii="Arial" w:eastAsia="Arial" w:hAnsi="Arial" w:cs="Arial"/>
          <w:lang w:val="hr-HR"/>
        </w:rPr>
        <w:t xml:space="preserve">Slavimo raznolikost regije </w:t>
      </w:r>
      <w:r w:rsidR="004610DB">
        <w:rPr>
          <w:rFonts w:ascii="Arial" w:eastAsia="Arial" w:hAnsi="Arial" w:cs="Arial"/>
          <w:lang w:val="hr-HR"/>
        </w:rPr>
        <w:t>z</w:t>
      </w:r>
      <w:r w:rsidRPr="00960E6F">
        <w:rPr>
          <w:rFonts w:ascii="Arial" w:eastAsia="Arial" w:hAnsi="Arial" w:cs="Arial"/>
          <w:lang w:val="hr-HR"/>
        </w:rPr>
        <w:t>apadnog Balkana i ob</w:t>
      </w:r>
      <w:r w:rsidR="004610DB">
        <w:rPr>
          <w:rFonts w:ascii="Arial" w:eastAsia="Arial" w:hAnsi="Arial" w:cs="Arial"/>
          <w:lang w:val="hr-HR"/>
        </w:rPr>
        <w:t>vezujemo se promicati</w:t>
      </w:r>
      <w:r w:rsidRPr="00960E6F">
        <w:rPr>
          <w:rFonts w:ascii="Arial" w:eastAsia="Arial" w:hAnsi="Arial" w:cs="Arial"/>
          <w:lang w:val="hr-HR"/>
        </w:rPr>
        <w:t xml:space="preserve"> kulturne razmjene i razumijevanj</w:t>
      </w:r>
      <w:r w:rsidR="004610DB">
        <w:rPr>
          <w:rFonts w:ascii="Arial" w:eastAsia="Arial" w:hAnsi="Arial" w:cs="Arial"/>
          <w:lang w:val="hr-HR"/>
        </w:rPr>
        <w:t xml:space="preserve">e </w:t>
      </w:r>
      <w:r w:rsidRPr="00960E6F">
        <w:rPr>
          <w:rFonts w:ascii="Arial" w:eastAsia="Arial" w:hAnsi="Arial" w:cs="Arial"/>
          <w:lang w:val="hr-HR"/>
        </w:rPr>
        <w:t xml:space="preserve">među mladima. Poticanjem inkluzivnih i otvorenih društava, cilj nam je stvoriti okruženje koje potiče mlade pojedince da ostanu ili se vrate i pridonesu </w:t>
      </w:r>
      <w:r w:rsidR="004610DB">
        <w:rPr>
          <w:rFonts w:ascii="Arial" w:eastAsia="Arial" w:hAnsi="Arial" w:cs="Arial"/>
          <w:lang w:val="hr-HR"/>
        </w:rPr>
        <w:t>kolektivnom</w:t>
      </w:r>
      <w:r w:rsidR="00934B61">
        <w:rPr>
          <w:rFonts w:ascii="Arial" w:eastAsia="Arial" w:hAnsi="Arial" w:cs="Arial"/>
          <w:lang w:val="hr-HR"/>
        </w:rPr>
        <w:t xml:space="preserve"> razvoju regije.</w:t>
      </w:r>
    </w:p>
    <w:p w:rsidR="00934B61" w:rsidRDefault="00934B61" w:rsidP="00934B61">
      <w:pPr>
        <w:jc w:val="both"/>
        <w:rPr>
          <w:rFonts w:ascii="Arial" w:eastAsia="Arial" w:hAnsi="Arial" w:cs="Arial"/>
          <w:lang w:val="hr-HR"/>
        </w:rPr>
      </w:pPr>
      <w:r w:rsidRPr="00934B61">
        <w:rPr>
          <w:rFonts w:ascii="Arial" w:eastAsia="Arial" w:hAnsi="Arial" w:cs="Arial"/>
          <w:lang w:val="hr-HR"/>
        </w:rPr>
        <w:t xml:space="preserve">Prepoznajemo važnost kvalitetnog obrazovanja. Radit ćemo na poboljšanju obrazovnih sustava i povećanju mogućnosti za stjecanje relevantnih </w:t>
      </w:r>
      <w:r>
        <w:rPr>
          <w:rFonts w:ascii="Arial" w:eastAsia="Arial" w:hAnsi="Arial" w:cs="Arial"/>
          <w:lang w:val="hr-HR"/>
        </w:rPr>
        <w:t>kompetencija i vještina mladih.</w:t>
      </w:r>
    </w:p>
    <w:p w:rsidR="00934B61" w:rsidRDefault="00934B61" w:rsidP="00934B61">
      <w:pPr>
        <w:jc w:val="both"/>
        <w:rPr>
          <w:rFonts w:ascii="Arial" w:eastAsia="Arial" w:hAnsi="Arial" w:cs="Arial"/>
          <w:lang w:val="hr-HR"/>
        </w:rPr>
      </w:pPr>
      <w:r w:rsidRPr="00934B61">
        <w:rPr>
          <w:rFonts w:ascii="Arial" w:eastAsia="Arial" w:hAnsi="Arial" w:cs="Arial"/>
          <w:lang w:val="hr-HR"/>
        </w:rPr>
        <w:t>Obvezujemo se stvarati privlačno i konkurentno poslovno okruženje koje potiče inovativnost, poduzetništvo i otvaranje novih radnih mjesta, zadržavajući ta</w:t>
      </w:r>
      <w:r>
        <w:rPr>
          <w:rFonts w:ascii="Arial" w:eastAsia="Arial" w:hAnsi="Arial" w:cs="Arial"/>
          <w:lang w:val="hr-HR"/>
        </w:rPr>
        <w:t>ko mlade u regiji.</w:t>
      </w:r>
    </w:p>
    <w:p w:rsidR="00934B61" w:rsidRDefault="00934B61" w:rsidP="00934B61">
      <w:pPr>
        <w:jc w:val="both"/>
        <w:rPr>
          <w:rFonts w:ascii="Arial" w:eastAsia="Arial" w:hAnsi="Arial" w:cs="Arial"/>
          <w:lang w:val="hr-HR"/>
        </w:rPr>
      </w:pPr>
      <w:r w:rsidRPr="00934B61">
        <w:rPr>
          <w:rFonts w:ascii="Arial" w:eastAsia="Arial" w:hAnsi="Arial" w:cs="Arial"/>
          <w:lang w:val="hr-HR"/>
        </w:rPr>
        <w:t xml:space="preserve">Potvrđujemo </w:t>
      </w:r>
      <w:r>
        <w:rPr>
          <w:rFonts w:ascii="Arial" w:eastAsia="Arial" w:hAnsi="Arial" w:cs="Arial"/>
          <w:lang w:val="hr-HR"/>
        </w:rPr>
        <w:t>kako</w:t>
      </w:r>
      <w:r w:rsidRPr="00934B61">
        <w:rPr>
          <w:rFonts w:ascii="Arial" w:eastAsia="Arial" w:hAnsi="Arial" w:cs="Arial"/>
          <w:lang w:val="hr-HR"/>
        </w:rPr>
        <w:t xml:space="preserve"> je suradnja u ovim područjima ključna za unapređenje razvoja ljudskog kapitala, zaustavljanje odljeva mozgova i poticanje cirkulacije mozgova, kao i za poticanje razvoja dugoročno održivog inovativnog ekosustava i prijelaza na gospodarstvo temeljeno na znanju, čime se osigurava bolja perspektive za mlade u regiji.</w:t>
      </w:r>
    </w:p>
    <w:p w:rsidR="008352D8" w:rsidRPr="00F117F0" w:rsidRDefault="008352D8">
      <w:pPr>
        <w:rPr>
          <w:lang w:val="hr-HR"/>
        </w:rPr>
      </w:pPr>
    </w:p>
    <w:sectPr w:rsidR="008352D8" w:rsidRPr="00F11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2"/>
    <w:rsid w:val="00017508"/>
    <w:rsid w:val="000C6FB2"/>
    <w:rsid w:val="000E0AE5"/>
    <w:rsid w:val="002A5DCD"/>
    <w:rsid w:val="0033300E"/>
    <w:rsid w:val="00375D8C"/>
    <w:rsid w:val="00386799"/>
    <w:rsid w:val="003A5467"/>
    <w:rsid w:val="004610DB"/>
    <w:rsid w:val="00513593"/>
    <w:rsid w:val="00554951"/>
    <w:rsid w:val="005A5EC5"/>
    <w:rsid w:val="006D62F6"/>
    <w:rsid w:val="007F5D32"/>
    <w:rsid w:val="008352D8"/>
    <w:rsid w:val="008929F8"/>
    <w:rsid w:val="008E2933"/>
    <w:rsid w:val="00934B61"/>
    <w:rsid w:val="00960E6F"/>
    <w:rsid w:val="00961F17"/>
    <w:rsid w:val="00AA1A0A"/>
    <w:rsid w:val="00AF1842"/>
    <w:rsid w:val="00B71318"/>
    <w:rsid w:val="00C112BD"/>
    <w:rsid w:val="00CC0CBD"/>
    <w:rsid w:val="00DD48A4"/>
    <w:rsid w:val="00E34FAA"/>
    <w:rsid w:val="00F117F0"/>
    <w:rsid w:val="00F323CA"/>
    <w:rsid w:val="00F32A5B"/>
    <w:rsid w:val="00F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7"/>
    <w:pPr>
      <w:spacing w:after="160" w:line="256" w:lineRule="auto"/>
    </w:pPr>
    <w:rPr>
      <w:rFonts w:ascii="Calibri" w:eastAsia="Calibri" w:hAnsi="Calibri" w:cs="Calibri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67"/>
    <w:pPr>
      <w:spacing w:after="160" w:line="256" w:lineRule="auto"/>
    </w:pPr>
    <w:rPr>
      <w:rFonts w:ascii="Calibri" w:eastAsia="Calibri" w:hAnsi="Calibri" w:cs="Calibri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2023-09-12T09:01:00Z</dcterms:created>
  <dcterms:modified xsi:type="dcterms:W3CDTF">2023-09-12T09:01:00Z</dcterms:modified>
</cp:coreProperties>
</file>